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0889" w14:textId="18D86A0D" w:rsidR="00404D6C" w:rsidRPr="001209ED" w:rsidRDefault="00404D6C" w:rsidP="00404D6C">
      <w:pPr>
        <w:pStyle w:val="BodyText"/>
        <w:jc w:val="center"/>
        <w:rPr>
          <w:b/>
          <w:bCs/>
          <w:color w:val="auto"/>
          <w:sz w:val="26"/>
          <w:szCs w:val="26"/>
        </w:rPr>
      </w:pPr>
      <w:r w:rsidRPr="001209ED">
        <w:rPr>
          <w:b/>
          <w:bCs/>
          <w:color w:val="auto"/>
          <w:sz w:val="26"/>
          <w:szCs w:val="26"/>
        </w:rPr>
        <w:t xml:space="preserve">Section </w:t>
      </w:r>
      <w:r w:rsidR="0036409C">
        <w:rPr>
          <w:b/>
          <w:bCs/>
          <w:color w:val="auto"/>
          <w:sz w:val="26"/>
          <w:szCs w:val="26"/>
        </w:rPr>
        <w:t>22</w:t>
      </w:r>
      <w:r w:rsidRPr="001209ED">
        <w:rPr>
          <w:b/>
          <w:bCs/>
          <w:color w:val="auto"/>
          <w:sz w:val="26"/>
          <w:szCs w:val="26"/>
        </w:rPr>
        <w:t xml:space="preserve"> </w:t>
      </w:r>
      <w:r w:rsidR="0036409C">
        <w:rPr>
          <w:b/>
          <w:bCs/>
          <w:color w:val="auto"/>
          <w:sz w:val="26"/>
          <w:szCs w:val="26"/>
        </w:rPr>
        <w:t>Affidavit</w:t>
      </w:r>
    </w:p>
    <w:p w14:paraId="020ABB16" w14:textId="2474AB39" w:rsidR="00404D6C" w:rsidRPr="001209ED" w:rsidRDefault="00404D6C" w:rsidP="00404D6C">
      <w:pPr>
        <w:pStyle w:val="BodyText"/>
        <w:jc w:val="center"/>
        <w:rPr>
          <w:b/>
          <w:bCs/>
          <w:color w:val="auto"/>
          <w:sz w:val="22"/>
          <w:szCs w:val="22"/>
        </w:rPr>
      </w:pPr>
      <w:r w:rsidRPr="001209ED">
        <w:rPr>
          <w:b/>
          <w:bCs/>
          <w:color w:val="auto"/>
          <w:sz w:val="22"/>
          <w:szCs w:val="22"/>
        </w:rPr>
        <w:t>(</w:t>
      </w:r>
      <w:r w:rsidR="0036409C">
        <w:rPr>
          <w:b/>
          <w:bCs/>
          <w:color w:val="auto"/>
          <w:sz w:val="22"/>
          <w:szCs w:val="22"/>
        </w:rPr>
        <w:t>Building Loan</w:t>
      </w:r>
      <w:r w:rsidRPr="001209ED">
        <w:rPr>
          <w:b/>
          <w:bCs/>
          <w:color w:val="auto"/>
          <w:sz w:val="22"/>
          <w:szCs w:val="22"/>
        </w:rPr>
        <w:t>)</w:t>
      </w:r>
    </w:p>
    <w:p w14:paraId="3C3F36DF" w14:textId="77777777" w:rsidR="00CA09B5" w:rsidRDefault="00CA09B5" w:rsidP="00CA09B5">
      <w:pPr>
        <w:jc w:val="center"/>
        <w:rPr>
          <w:b/>
          <w:bCs/>
        </w:rPr>
      </w:pPr>
    </w:p>
    <w:p w14:paraId="4D2AF23D" w14:textId="77777777" w:rsidR="00404D6C" w:rsidRPr="001209ED" w:rsidRDefault="00404D6C" w:rsidP="00404D6C">
      <w:pPr>
        <w:jc w:val="both"/>
        <w:rPr>
          <w:sz w:val="22"/>
          <w:szCs w:val="22"/>
        </w:rPr>
      </w:pPr>
      <w:r w:rsidRPr="001209ED">
        <w:rPr>
          <w:sz w:val="22"/>
          <w:szCs w:val="22"/>
        </w:rPr>
        <w:t xml:space="preserve">TITLE #: </w:t>
      </w:r>
      <w:r w:rsidRPr="001209ED">
        <w:rPr>
          <w:sz w:val="22"/>
          <w:szCs w:val="22"/>
        </w:rPr>
        <w:tab/>
      </w:r>
      <w:r w:rsidRPr="001209ED">
        <w:rPr>
          <w:sz w:val="22"/>
          <w:szCs w:val="22"/>
        </w:rPr>
        <w:tab/>
      </w:r>
      <w:r w:rsidRPr="001209ED">
        <w:rPr>
          <w:sz w:val="22"/>
          <w:szCs w:val="22"/>
        </w:rPr>
        <w:tab/>
      </w:r>
      <w:r w:rsidRPr="001209ED">
        <w:rPr>
          <w:sz w:val="22"/>
          <w:szCs w:val="22"/>
        </w:rPr>
        <w:tab/>
      </w:r>
      <w:r w:rsidRPr="001209ED">
        <w:rPr>
          <w:sz w:val="22"/>
          <w:szCs w:val="22"/>
        </w:rPr>
        <w:tab/>
      </w:r>
      <w:r w:rsidRPr="001209ED">
        <w:rPr>
          <w:sz w:val="22"/>
          <w:szCs w:val="22"/>
        </w:rPr>
        <w:tab/>
      </w:r>
      <w:r w:rsidRPr="001209ED">
        <w:rPr>
          <w:sz w:val="22"/>
          <w:szCs w:val="22"/>
        </w:rPr>
        <w:tab/>
      </w:r>
      <w:r w:rsidRPr="001209ED">
        <w:rPr>
          <w:sz w:val="22"/>
          <w:szCs w:val="22"/>
        </w:rPr>
        <w:tab/>
        <w:t>DATE:</w:t>
      </w:r>
      <w:r w:rsidRPr="001209ED">
        <w:rPr>
          <w:sz w:val="22"/>
          <w:szCs w:val="22"/>
        </w:rPr>
        <w:tab/>
      </w:r>
      <w:r w:rsidRPr="001209ED">
        <w:rPr>
          <w:sz w:val="22"/>
          <w:szCs w:val="22"/>
        </w:rPr>
        <w:tab/>
      </w:r>
      <w:r w:rsidRPr="001209ED">
        <w:rPr>
          <w:sz w:val="22"/>
          <w:szCs w:val="22"/>
        </w:rPr>
        <w:tab/>
      </w:r>
    </w:p>
    <w:p w14:paraId="039BE741" w14:textId="77777777" w:rsidR="00404D6C" w:rsidRPr="001209ED" w:rsidRDefault="00404D6C" w:rsidP="00404D6C">
      <w:pPr>
        <w:jc w:val="both"/>
        <w:rPr>
          <w:sz w:val="22"/>
          <w:szCs w:val="22"/>
        </w:rPr>
      </w:pPr>
    </w:p>
    <w:p w14:paraId="0F035AF8" w14:textId="77777777" w:rsidR="00404D6C" w:rsidRPr="001209ED" w:rsidRDefault="00404D6C" w:rsidP="00404D6C">
      <w:pPr>
        <w:jc w:val="both"/>
        <w:rPr>
          <w:sz w:val="22"/>
          <w:szCs w:val="22"/>
        </w:rPr>
      </w:pPr>
      <w:r w:rsidRPr="001209ED">
        <w:rPr>
          <w:sz w:val="22"/>
          <w:szCs w:val="22"/>
        </w:rPr>
        <w:t>State of New York</w:t>
      </w:r>
      <w:r w:rsidRPr="001209ED">
        <w:rPr>
          <w:sz w:val="22"/>
          <w:szCs w:val="22"/>
        </w:rPr>
        <w:tab/>
        <w:t>)</w:t>
      </w:r>
      <w:r w:rsidRPr="001209ED">
        <w:rPr>
          <w:sz w:val="22"/>
          <w:szCs w:val="22"/>
        </w:rPr>
        <w:tab/>
      </w:r>
      <w:r w:rsidRPr="001209ED">
        <w:rPr>
          <w:sz w:val="22"/>
          <w:szCs w:val="22"/>
        </w:rPr>
        <w:tab/>
      </w:r>
      <w:r w:rsidRPr="001209ED">
        <w:rPr>
          <w:sz w:val="22"/>
          <w:szCs w:val="22"/>
        </w:rPr>
        <w:tab/>
      </w:r>
      <w:r w:rsidRPr="001209ED">
        <w:rPr>
          <w:sz w:val="22"/>
          <w:szCs w:val="22"/>
        </w:rPr>
        <w:tab/>
      </w:r>
    </w:p>
    <w:p w14:paraId="0EC591F8" w14:textId="77777777" w:rsidR="00404D6C" w:rsidRPr="001209ED" w:rsidRDefault="00404D6C" w:rsidP="00404D6C">
      <w:pPr>
        <w:jc w:val="both"/>
        <w:rPr>
          <w:sz w:val="22"/>
          <w:szCs w:val="22"/>
        </w:rPr>
      </w:pPr>
      <w:r w:rsidRPr="001209ED">
        <w:rPr>
          <w:sz w:val="22"/>
          <w:szCs w:val="22"/>
        </w:rPr>
        <w:t>County of _________</w:t>
      </w:r>
      <w:r w:rsidRPr="001209ED">
        <w:rPr>
          <w:sz w:val="22"/>
          <w:szCs w:val="22"/>
        </w:rPr>
        <w:tab/>
        <w:t>) ss:</w:t>
      </w:r>
      <w:r w:rsidRPr="001209ED">
        <w:rPr>
          <w:sz w:val="22"/>
          <w:szCs w:val="22"/>
        </w:rPr>
        <w:tab/>
      </w:r>
    </w:p>
    <w:p w14:paraId="4C7DA192" w14:textId="234705FA" w:rsidR="00404D6C" w:rsidRDefault="00404D6C" w:rsidP="00404D6C">
      <w:pPr>
        <w:jc w:val="both"/>
        <w:rPr>
          <w:sz w:val="22"/>
          <w:szCs w:val="22"/>
        </w:rPr>
      </w:pPr>
    </w:p>
    <w:p w14:paraId="76BD0F13" w14:textId="77777777" w:rsidR="003823C3" w:rsidRPr="001209ED" w:rsidRDefault="003823C3" w:rsidP="00404D6C">
      <w:pPr>
        <w:jc w:val="both"/>
        <w:rPr>
          <w:sz w:val="22"/>
          <w:szCs w:val="22"/>
        </w:rPr>
      </w:pPr>
    </w:p>
    <w:p w14:paraId="0AAC4D03" w14:textId="63BABC28" w:rsidR="00404D6C" w:rsidRPr="00E312D2" w:rsidRDefault="009101FB" w:rsidP="00E312D2">
      <w:pPr>
        <w:jc w:val="both"/>
      </w:pPr>
      <w:r w:rsidRPr="009101FB">
        <w:t xml:space="preserve">The undersigned, </w:t>
      </w:r>
      <w:r w:rsidR="00404D6C" w:rsidRPr="00E312D2">
        <w:t>being duly sworn, disposes and says:</w:t>
      </w:r>
    </w:p>
    <w:p w14:paraId="31B78C9C" w14:textId="77777777" w:rsidR="009101FB" w:rsidRDefault="009101FB" w:rsidP="00353E14">
      <w:pPr>
        <w:jc w:val="both"/>
      </w:pPr>
    </w:p>
    <w:p w14:paraId="42E89BFF" w14:textId="5E3C0A5F" w:rsidR="009101FB" w:rsidRDefault="00BE4758" w:rsidP="00353E14">
      <w:pPr>
        <w:pStyle w:val="ListParagraph"/>
        <w:numPr>
          <w:ilvl w:val="0"/>
          <w:numId w:val="2"/>
        </w:numPr>
        <w:jc w:val="both"/>
      </w:pPr>
      <w:r>
        <w:t>S/</w:t>
      </w:r>
      <w:r w:rsidR="009101FB">
        <w:t>He resides at the address shown at the foot hereof and holds the office as indicated beneath his signature.</w:t>
      </w:r>
    </w:p>
    <w:p w14:paraId="64263B7B" w14:textId="77777777" w:rsidR="008D7BA3" w:rsidRDefault="008D7BA3" w:rsidP="00353E14">
      <w:pPr>
        <w:pStyle w:val="ListParagraph"/>
        <w:ind w:left="360"/>
        <w:jc w:val="both"/>
      </w:pPr>
    </w:p>
    <w:p w14:paraId="70B54BEB" w14:textId="2FAFE081" w:rsidR="009101FB" w:rsidRDefault="009101FB" w:rsidP="00353E14">
      <w:pPr>
        <w:pStyle w:val="ListParagraph"/>
        <w:numPr>
          <w:ilvl w:val="0"/>
          <w:numId w:val="2"/>
        </w:numPr>
        <w:jc w:val="both"/>
      </w:pPr>
      <w:r>
        <w:t xml:space="preserve">The amount of the Loan is </w:t>
      </w:r>
      <w:r w:rsidR="008B66FF" w:rsidRPr="009101FB">
        <w:t>$__________________</w:t>
      </w:r>
    </w:p>
    <w:p w14:paraId="7D670E6D" w14:textId="77777777" w:rsidR="008D7BA3" w:rsidRDefault="008D7BA3" w:rsidP="00353E14">
      <w:pPr>
        <w:pStyle w:val="ListParagraph"/>
        <w:jc w:val="both"/>
      </w:pPr>
    </w:p>
    <w:p w14:paraId="762E5EBE" w14:textId="42B2ED02" w:rsidR="009101FB" w:rsidRDefault="009101FB" w:rsidP="00353E14">
      <w:pPr>
        <w:pStyle w:val="ListParagraph"/>
        <w:numPr>
          <w:ilvl w:val="0"/>
          <w:numId w:val="2"/>
        </w:numPr>
        <w:jc w:val="both"/>
      </w:pPr>
      <w:r>
        <w:t>The consideration for the loan to be paid and the other expenses heretofore incurred or to be incurred in connection with and paid out of the Loan are (or are estimated to be) as follows:</w:t>
      </w:r>
    </w:p>
    <w:p w14:paraId="2D670AD3" w14:textId="77777777" w:rsidR="009628EA" w:rsidRDefault="009628EA" w:rsidP="009628EA">
      <w:pPr>
        <w:pStyle w:val="ListParagraph"/>
      </w:pPr>
    </w:p>
    <w:p w14:paraId="6CDF5636" w14:textId="14FDFF53" w:rsidR="00CA09B5" w:rsidRPr="009101FB" w:rsidRDefault="009101FB" w:rsidP="00BA2C87">
      <w:pPr>
        <w:tabs>
          <w:tab w:val="left" w:pos="4680"/>
        </w:tabs>
        <w:ind w:left="360"/>
        <w:jc w:val="both"/>
      </w:pPr>
      <w:r w:rsidRPr="009101FB">
        <w:t xml:space="preserve">Commitment fee, if any, for the Loan: </w:t>
      </w:r>
      <w:r w:rsidR="00BA2C87">
        <w:tab/>
      </w:r>
      <w:r w:rsidRPr="009101FB">
        <w:t>$__________________</w:t>
      </w:r>
    </w:p>
    <w:p w14:paraId="3FC029B1" w14:textId="3DB8D848" w:rsidR="009101FB" w:rsidRDefault="009101FB" w:rsidP="00BA2C87">
      <w:pPr>
        <w:tabs>
          <w:tab w:val="left" w:pos="4680"/>
        </w:tabs>
        <w:ind w:left="360"/>
        <w:jc w:val="both"/>
      </w:pPr>
      <w:r w:rsidRPr="009101FB">
        <w:t xml:space="preserve">Examination of title and recording fees: </w:t>
      </w:r>
      <w:r w:rsidR="00BA2C87">
        <w:tab/>
      </w:r>
      <w:r w:rsidR="00BA2C87" w:rsidRPr="009101FB">
        <w:t>$__________________</w:t>
      </w:r>
    </w:p>
    <w:p w14:paraId="52FEF0AC" w14:textId="0BF94747" w:rsidR="009101FB" w:rsidRDefault="009101FB" w:rsidP="00BA2C87">
      <w:pPr>
        <w:tabs>
          <w:tab w:val="left" w:pos="4680"/>
        </w:tabs>
        <w:ind w:left="360"/>
        <w:jc w:val="both"/>
      </w:pPr>
      <w:r w:rsidRPr="009101FB">
        <w:t xml:space="preserve">Mortgage recording taxes: </w:t>
      </w:r>
      <w:r w:rsidR="00BA2C87">
        <w:tab/>
      </w:r>
      <w:r w:rsidR="00BA2C87" w:rsidRPr="009101FB">
        <w:t>$__________________</w:t>
      </w:r>
    </w:p>
    <w:p w14:paraId="27891750" w14:textId="0BB3ECA1" w:rsidR="009101FB" w:rsidRDefault="009101FB" w:rsidP="00BA2C87">
      <w:pPr>
        <w:tabs>
          <w:tab w:val="left" w:pos="4680"/>
        </w:tabs>
        <w:ind w:left="360"/>
        <w:jc w:val="both"/>
      </w:pPr>
      <w:r w:rsidRPr="009101FB">
        <w:t xml:space="preserve">Fees of Lender’s Construction Consultant: </w:t>
      </w:r>
      <w:r w:rsidR="00BA2C87">
        <w:tab/>
      </w:r>
      <w:r w:rsidR="00BA2C87" w:rsidRPr="009101FB">
        <w:t>$__________________</w:t>
      </w:r>
    </w:p>
    <w:p w14:paraId="0C665ECB" w14:textId="50BC9877" w:rsidR="009101FB" w:rsidRDefault="009101FB" w:rsidP="00BA2C87">
      <w:pPr>
        <w:tabs>
          <w:tab w:val="left" w:pos="4680"/>
          <w:tab w:val="left" w:pos="4770"/>
        </w:tabs>
        <w:ind w:left="360"/>
        <w:jc w:val="both"/>
      </w:pPr>
      <w:r w:rsidRPr="009101FB">
        <w:t xml:space="preserve">Fees of Lender’s legal counsel: </w:t>
      </w:r>
      <w:r w:rsidR="00BA2C87">
        <w:tab/>
      </w:r>
      <w:r w:rsidR="00BA2C87" w:rsidRPr="009101FB">
        <w:t>$__________________</w:t>
      </w:r>
    </w:p>
    <w:p w14:paraId="510E59AA" w14:textId="5611F334" w:rsidR="009101FB" w:rsidRDefault="009101FB" w:rsidP="00BA2C87">
      <w:pPr>
        <w:tabs>
          <w:tab w:val="left" w:pos="4680"/>
        </w:tabs>
        <w:ind w:left="360"/>
        <w:jc w:val="both"/>
      </w:pPr>
      <w:r w:rsidRPr="009101FB">
        <w:t xml:space="preserve">Interest on the Building Loan Mortgage </w:t>
      </w:r>
      <w:r w:rsidR="00BA2C87">
        <w:tab/>
      </w:r>
      <w:r w:rsidR="00BA2C87" w:rsidRPr="009101FB">
        <w:t>$__________________</w:t>
      </w:r>
    </w:p>
    <w:p w14:paraId="02865785" w14:textId="077ED2C1" w:rsidR="004E5791" w:rsidRDefault="009101FB" w:rsidP="00BA2C87">
      <w:pPr>
        <w:tabs>
          <w:tab w:val="left" w:pos="4680"/>
        </w:tabs>
        <w:ind w:left="360"/>
        <w:jc w:val="both"/>
      </w:pPr>
      <w:r w:rsidRPr="009101FB">
        <w:t xml:space="preserve">Total </w:t>
      </w:r>
      <w:r w:rsidR="00BA2C87">
        <w:tab/>
      </w:r>
      <w:r w:rsidR="00BA2C87" w:rsidRPr="009101FB">
        <w:t>$__________________</w:t>
      </w:r>
    </w:p>
    <w:p w14:paraId="4611506F" w14:textId="214781FA" w:rsidR="009101FB" w:rsidRDefault="009101FB" w:rsidP="00353E14">
      <w:pPr>
        <w:jc w:val="both"/>
      </w:pPr>
    </w:p>
    <w:p w14:paraId="130C818B" w14:textId="77777777" w:rsidR="009628EA" w:rsidRDefault="009101FB" w:rsidP="00353E14">
      <w:pPr>
        <w:pStyle w:val="ListParagraph"/>
        <w:numPr>
          <w:ilvl w:val="0"/>
          <w:numId w:val="2"/>
        </w:numPr>
        <w:jc w:val="both"/>
      </w:pPr>
      <w:r>
        <w:t xml:space="preserve">The amount, if any, to be advanced from the Loan to repay amounts previously advanced to the Borrower pursuant to Notices of Lending for costs of the Improvements is: </w:t>
      </w:r>
    </w:p>
    <w:p w14:paraId="20EC629F" w14:textId="1E498AF3" w:rsidR="008D7BA3" w:rsidRDefault="008B66FF" w:rsidP="00353E14">
      <w:pPr>
        <w:pStyle w:val="ListParagraph"/>
        <w:ind w:left="360"/>
        <w:jc w:val="both"/>
      </w:pPr>
      <w:r w:rsidRPr="009101FB">
        <w:t>$__________________</w:t>
      </w:r>
    </w:p>
    <w:p w14:paraId="0664564F" w14:textId="77777777" w:rsidR="008B66FF" w:rsidRDefault="008B66FF" w:rsidP="008B66FF">
      <w:pPr>
        <w:jc w:val="both"/>
      </w:pPr>
    </w:p>
    <w:p w14:paraId="4F520A84" w14:textId="344F03A9" w:rsidR="009101FB" w:rsidRDefault="009101FB" w:rsidP="00353E14">
      <w:pPr>
        <w:pStyle w:val="ListParagraph"/>
        <w:numPr>
          <w:ilvl w:val="0"/>
          <w:numId w:val="2"/>
        </w:numPr>
        <w:jc w:val="both"/>
      </w:pPr>
      <w:r>
        <w:t>The amount, if any, to be advanced from the Loan to reimburse the Borrower for costs of the Improvements expended by the Borrower after the commencement of the Improvements but prior to the date hereof are itemized as follows:</w:t>
      </w:r>
    </w:p>
    <w:p w14:paraId="198D4656" w14:textId="5BD01487" w:rsidR="009101FB" w:rsidRDefault="009101FB" w:rsidP="00353E14">
      <w:pPr>
        <w:jc w:val="both"/>
      </w:pPr>
    </w:p>
    <w:p w14:paraId="58B05D3A" w14:textId="2E632B2B" w:rsidR="009101FB" w:rsidRDefault="009101FB" w:rsidP="00353E14">
      <w:pPr>
        <w:ind w:left="360"/>
        <w:jc w:val="both"/>
      </w:pPr>
      <w:r w:rsidRPr="009101FB">
        <w:t>Description of Cost of Improvement Amount</w:t>
      </w:r>
      <w:r>
        <w:t>:</w:t>
      </w:r>
    </w:p>
    <w:p w14:paraId="3166C91B" w14:textId="2E79E9FD" w:rsidR="009101FB" w:rsidRDefault="009101FB" w:rsidP="00353E14">
      <w:pPr>
        <w:ind w:left="360"/>
        <w:jc w:val="both"/>
      </w:pPr>
      <w:r>
        <w:t>a)</w:t>
      </w:r>
      <w:r>
        <w:tab/>
        <w:t>$_________________________</w:t>
      </w:r>
      <w:r w:rsidR="000C6967">
        <w:t>_</w:t>
      </w:r>
      <w:r>
        <w:t>_______</w:t>
      </w:r>
    </w:p>
    <w:p w14:paraId="4F3DEFF8" w14:textId="79A96879" w:rsidR="009101FB" w:rsidRDefault="009101FB" w:rsidP="00353E14">
      <w:pPr>
        <w:ind w:left="360"/>
        <w:jc w:val="both"/>
      </w:pPr>
      <w:r>
        <w:t>b)</w:t>
      </w:r>
      <w:r>
        <w:tab/>
      </w:r>
      <w:r w:rsidR="000C6967">
        <w:t>$_________________________________</w:t>
      </w:r>
    </w:p>
    <w:p w14:paraId="162BCACC" w14:textId="4070444D" w:rsidR="009101FB" w:rsidRDefault="009101FB" w:rsidP="00353E14">
      <w:pPr>
        <w:ind w:left="360"/>
        <w:jc w:val="both"/>
      </w:pPr>
      <w:r>
        <w:t>c)</w:t>
      </w:r>
      <w:r>
        <w:tab/>
      </w:r>
      <w:r w:rsidR="000C6967">
        <w:t>$_________________________________</w:t>
      </w:r>
    </w:p>
    <w:p w14:paraId="76D82BC8" w14:textId="4583F5B8" w:rsidR="004E5791" w:rsidRDefault="009101FB" w:rsidP="00353E14">
      <w:pPr>
        <w:ind w:left="360"/>
        <w:jc w:val="both"/>
      </w:pPr>
      <w:r>
        <w:t>d)</w:t>
      </w:r>
      <w:r>
        <w:tab/>
      </w:r>
      <w:r w:rsidR="000C6967">
        <w:t>$_________________________________</w:t>
      </w:r>
    </w:p>
    <w:p w14:paraId="1C442D7D" w14:textId="7E91CA6E" w:rsidR="009101FB" w:rsidRDefault="009101FB" w:rsidP="00353E14">
      <w:pPr>
        <w:ind w:left="360"/>
        <w:jc w:val="both"/>
      </w:pPr>
    </w:p>
    <w:p w14:paraId="3A0FDCBE" w14:textId="5EC029E6" w:rsidR="009101FB" w:rsidRDefault="00287D28" w:rsidP="00353E14">
      <w:pPr>
        <w:ind w:left="360"/>
        <w:jc w:val="both"/>
      </w:pPr>
      <w:r w:rsidRPr="00287D28">
        <w:t xml:space="preserve">Total: </w:t>
      </w:r>
      <w:r w:rsidR="000C6967">
        <w:t>$_______________________________</w:t>
      </w:r>
    </w:p>
    <w:p w14:paraId="073D7282" w14:textId="5B5E91A8" w:rsidR="00CD67B6" w:rsidRDefault="00CD67B6" w:rsidP="00353E14">
      <w:pPr>
        <w:jc w:val="both"/>
      </w:pPr>
    </w:p>
    <w:p w14:paraId="5606CF38" w14:textId="5E48747A" w:rsidR="00CD67B6" w:rsidRDefault="00CD67B6" w:rsidP="00353E14">
      <w:pPr>
        <w:jc w:val="both"/>
      </w:pPr>
    </w:p>
    <w:p w14:paraId="55878041" w14:textId="41A359D7" w:rsidR="00CD67B6" w:rsidRDefault="00CD67B6" w:rsidP="00353E14">
      <w:pPr>
        <w:pStyle w:val="ListParagraph"/>
        <w:numPr>
          <w:ilvl w:val="0"/>
          <w:numId w:val="2"/>
        </w:numPr>
        <w:jc w:val="both"/>
      </w:pPr>
      <w:r>
        <w:t>The estimated amount to be advanced from the Loan for indirect costs of the Improvements which may become due and payable after the date hereof and during the construction of the Improvements (such as bond and insurance premiums, fees of architects, engineers and surveyors, ground rents, taxes, assessments and water and sewer rent) is:</w:t>
      </w:r>
    </w:p>
    <w:p w14:paraId="3734E5F3" w14:textId="77777777" w:rsidR="008B66FF" w:rsidRDefault="008B66FF" w:rsidP="008B66FF">
      <w:pPr>
        <w:pStyle w:val="ListParagraph"/>
        <w:ind w:left="360"/>
        <w:jc w:val="both"/>
      </w:pPr>
      <w:r w:rsidRPr="009101FB">
        <w:t>$__________________</w:t>
      </w:r>
    </w:p>
    <w:p w14:paraId="7DE69469" w14:textId="5AC44917" w:rsidR="009628EA" w:rsidRDefault="00CD67B6" w:rsidP="00353E14">
      <w:pPr>
        <w:pStyle w:val="ListParagraph"/>
        <w:numPr>
          <w:ilvl w:val="0"/>
          <w:numId w:val="2"/>
        </w:numPr>
        <w:jc w:val="both"/>
      </w:pPr>
      <w:r>
        <w:lastRenderedPageBreak/>
        <w:t>The net sum which the Borrower estimates will be available to it from the Loan to pay contractors, subcontractors, laborers and materialmen for the Improvements is:</w:t>
      </w:r>
      <w:r w:rsidR="009628EA">
        <w:t xml:space="preserve"> </w:t>
      </w:r>
    </w:p>
    <w:p w14:paraId="5EA82663" w14:textId="0D3D4AD9" w:rsidR="008D7BA3" w:rsidRDefault="008B66FF" w:rsidP="00353E14">
      <w:pPr>
        <w:pStyle w:val="ListParagraph"/>
        <w:ind w:left="360"/>
        <w:jc w:val="both"/>
      </w:pPr>
      <w:r w:rsidRPr="009101FB">
        <w:t>$__________________</w:t>
      </w:r>
    </w:p>
    <w:p w14:paraId="036D29BF" w14:textId="77777777" w:rsidR="008B66FF" w:rsidRDefault="008B66FF" w:rsidP="008B66FF">
      <w:pPr>
        <w:jc w:val="both"/>
      </w:pPr>
    </w:p>
    <w:p w14:paraId="2EEEC27D" w14:textId="73D588D1" w:rsidR="00CD67B6" w:rsidRDefault="00CD67B6" w:rsidP="00353E14">
      <w:pPr>
        <w:pStyle w:val="ListParagraph"/>
        <w:numPr>
          <w:ilvl w:val="0"/>
          <w:numId w:val="2"/>
        </w:numPr>
        <w:jc w:val="both"/>
      </w:pPr>
      <w:r>
        <w:t>This affidavit is made pursuant to and in compliance with Section 22 of the Lien Law of the State of New York.</w:t>
      </w:r>
    </w:p>
    <w:p w14:paraId="1B76379F" w14:textId="77777777" w:rsidR="008D7BA3" w:rsidRDefault="008D7BA3" w:rsidP="00353E14">
      <w:pPr>
        <w:pStyle w:val="ListParagraph"/>
        <w:jc w:val="both"/>
      </w:pPr>
    </w:p>
    <w:p w14:paraId="18A8080F" w14:textId="107F676B" w:rsidR="00CD67B6" w:rsidRDefault="00CD67B6" w:rsidP="00353E14">
      <w:pPr>
        <w:pStyle w:val="ListParagraph"/>
        <w:numPr>
          <w:ilvl w:val="0"/>
          <w:numId w:val="2"/>
        </w:numPr>
        <w:jc w:val="both"/>
      </w:pPr>
      <w:r>
        <w:t>If the Borrower is a corporation or partnership, this statement is verified by deponent and no by Borrower because the Borrower is a corporation or partnership (of which the deponent is an officer or general partner).</w:t>
      </w:r>
    </w:p>
    <w:p w14:paraId="14C77008" w14:textId="77777777" w:rsidR="008D7BA3" w:rsidRDefault="008D7BA3" w:rsidP="00353E14">
      <w:pPr>
        <w:pStyle w:val="ListParagraph"/>
        <w:jc w:val="both"/>
      </w:pPr>
    </w:p>
    <w:p w14:paraId="1CA9640F" w14:textId="2930DA05" w:rsidR="00CD67B6" w:rsidRDefault="00CD67B6" w:rsidP="00353E14">
      <w:pPr>
        <w:pStyle w:val="ListParagraph"/>
        <w:numPr>
          <w:ilvl w:val="0"/>
          <w:numId w:val="2"/>
        </w:numPr>
        <w:jc w:val="both"/>
      </w:pPr>
      <w:r>
        <w:t>The facts stated above and any costs itemized on this statement are true to the knowledge the undersigned.</w:t>
      </w:r>
    </w:p>
    <w:p w14:paraId="076B21EE" w14:textId="77777777" w:rsidR="009101FB" w:rsidRDefault="009101FB" w:rsidP="004E5791">
      <w:pPr>
        <w:rPr>
          <w:b/>
          <w:bCs/>
        </w:rPr>
      </w:pPr>
    </w:p>
    <w:p w14:paraId="74158BA4" w14:textId="77777777" w:rsidR="00E312D2" w:rsidRPr="003D1651" w:rsidRDefault="004E5791" w:rsidP="00E312D2">
      <w:pPr>
        <w:jc w:val="right"/>
        <w:rPr>
          <w:sz w:val="22"/>
          <w:szCs w:val="22"/>
        </w:rPr>
      </w:pPr>
      <w:r>
        <w:rPr>
          <w:b/>
          <w:bCs/>
        </w:rPr>
        <w:tab/>
      </w:r>
      <w:r>
        <w:rPr>
          <w:b/>
          <w:bCs/>
        </w:rPr>
        <w:tab/>
      </w:r>
      <w:r w:rsidR="00E312D2" w:rsidRPr="003D1651">
        <w:rPr>
          <w:sz w:val="22"/>
          <w:szCs w:val="22"/>
        </w:rPr>
        <w:t>_____________________________</w:t>
      </w:r>
    </w:p>
    <w:p w14:paraId="799B007F" w14:textId="77777777" w:rsidR="00E312D2" w:rsidRPr="003D1651" w:rsidRDefault="00E312D2" w:rsidP="00E312D2">
      <w:pPr>
        <w:jc w:val="right"/>
        <w:rPr>
          <w:sz w:val="22"/>
          <w:szCs w:val="22"/>
        </w:rPr>
      </w:pPr>
    </w:p>
    <w:p w14:paraId="4A6EF3F5" w14:textId="77777777" w:rsidR="00E312D2" w:rsidRPr="003D1651" w:rsidRDefault="00E312D2" w:rsidP="00E312D2">
      <w:pPr>
        <w:rPr>
          <w:sz w:val="22"/>
          <w:szCs w:val="22"/>
        </w:rPr>
      </w:pPr>
      <w:r w:rsidRPr="003D1651">
        <w:rPr>
          <w:sz w:val="22"/>
          <w:szCs w:val="22"/>
        </w:rPr>
        <w:tab/>
      </w:r>
    </w:p>
    <w:p w14:paraId="1D91E688" w14:textId="77777777" w:rsidR="00E312D2" w:rsidRPr="003D1651" w:rsidRDefault="00E312D2" w:rsidP="00E312D2">
      <w:pPr>
        <w:rPr>
          <w:sz w:val="22"/>
          <w:szCs w:val="22"/>
        </w:rPr>
      </w:pPr>
    </w:p>
    <w:p w14:paraId="0145B1CC" w14:textId="77777777" w:rsidR="00E312D2" w:rsidRPr="003D1651" w:rsidRDefault="00E312D2" w:rsidP="00E312D2">
      <w:pPr>
        <w:rPr>
          <w:sz w:val="22"/>
          <w:szCs w:val="22"/>
        </w:rPr>
      </w:pPr>
      <w:r w:rsidRPr="003D1651">
        <w:rPr>
          <w:sz w:val="22"/>
          <w:szCs w:val="22"/>
        </w:rPr>
        <w:t>Sworn to before me this _________</w:t>
      </w:r>
    </w:p>
    <w:p w14:paraId="69C29009" w14:textId="77777777" w:rsidR="00E312D2" w:rsidRPr="003D1651" w:rsidRDefault="00E312D2" w:rsidP="00E312D2">
      <w:pPr>
        <w:rPr>
          <w:sz w:val="22"/>
          <w:szCs w:val="22"/>
        </w:rPr>
      </w:pPr>
      <w:r w:rsidRPr="003D1651">
        <w:rPr>
          <w:sz w:val="22"/>
          <w:szCs w:val="22"/>
        </w:rPr>
        <w:t>day of _________________, 20___</w:t>
      </w:r>
    </w:p>
    <w:p w14:paraId="681C9A8F" w14:textId="77777777" w:rsidR="00E312D2" w:rsidRPr="003D1651" w:rsidRDefault="00E312D2" w:rsidP="00E312D2">
      <w:pPr>
        <w:rPr>
          <w:sz w:val="22"/>
          <w:szCs w:val="22"/>
        </w:rPr>
      </w:pPr>
    </w:p>
    <w:p w14:paraId="2C625DD5" w14:textId="77777777" w:rsidR="00E312D2" w:rsidRPr="003D1651" w:rsidRDefault="00E312D2" w:rsidP="00E312D2">
      <w:pPr>
        <w:rPr>
          <w:sz w:val="22"/>
          <w:szCs w:val="22"/>
        </w:rPr>
      </w:pPr>
      <w:r w:rsidRPr="003D1651">
        <w:rPr>
          <w:sz w:val="22"/>
          <w:szCs w:val="22"/>
        </w:rPr>
        <w:t>_____________________________</w:t>
      </w:r>
    </w:p>
    <w:p w14:paraId="54B66DD9" w14:textId="77777777" w:rsidR="00E312D2" w:rsidRDefault="00E312D2" w:rsidP="00E312D2">
      <w:pPr>
        <w:rPr>
          <w:rStyle w:val="Strong"/>
          <w:rFonts w:ascii="Arial" w:hAnsi="Arial" w:cs="Arial"/>
          <w:color w:val="000000"/>
          <w:sz w:val="22"/>
          <w:szCs w:val="22"/>
        </w:rPr>
      </w:pPr>
      <w:r w:rsidRPr="003D1651">
        <w:rPr>
          <w:sz w:val="22"/>
          <w:szCs w:val="22"/>
        </w:rPr>
        <w:t>Notary Public</w:t>
      </w:r>
    </w:p>
    <w:p w14:paraId="00ABB5CC" w14:textId="75A103E2" w:rsidR="004E5791" w:rsidRPr="00650AC3" w:rsidRDefault="004E5791" w:rsidP="00E312D2">
      <w:pPr>
        <w:rPr>
          <w:bCs/>
        </w:rPr>
      </w:pPr>
    </w:p>
    <w:sectPr w:rsidR="004E5791" w:rsidRPr="00650AC3" w:rsidSect="007353D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774C"/>
    <w:multiLevelType w:val="hybridMultilevel"/>
    <w:tmpl w:val="8F5E8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FB71F7C"/>
    <w:multiLevelType w:val="hybridMultilevel"/>
    <w:tmpl w:val="E9D64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CA09B5"/>
    <w:rsid w:val="00081854"/>
    <w:rsid w:val="000C6967"/>
    <w:rsid w:val="00101456"/>
    <w:rsid w:val="001569E9"/>
    <w:rsid w:val="00287D28"/>
    <w:rsid w:val="00353E14"/>
    <w:rsid w:val="0036409C"/>
    <w:rsid w:val="00365DE1"/>
    <w:rsid w:val="003823C3"/>
    <w:rsid w:val="003D0F77"/>
    <w:rsid w:val="00404D6C"/>
    <w:rsid w:val="00455FE3"/>
    <w:rsid w:val="004E5791"/>
    <w:rsid w:val="00524F23"/>
    <w:rsid w:val="005577FB"/>
    <w:rsid w:val="005D0FC9"/>
    <w:rsid w:val="00650AC3"/>
    <w:rsid w:val="007353D6"/>
    <w:rsid w:val="007658AA"/>
    <w:rsid w:val="007F0C02"/>
    <w:rsid w:val="008B66FF"/>
    <w:rsid w:val="008D7BA3"/>
    <w:rsid w:val="009101FB"/>
    <w:rsid w:val="00934481"/>
    <w:rsid w:val="00936012"/>
    <w:rsid w:val="009610CC"/>
    <w:rsid w:val="009628EA"/>
    <w:rsid w:val="009628F1"/>
    <w:rsid w:val="00BA2C87"/>
    <w:rsid w:val="00BA7E75"/>
    <w:rsid w:val="00BE4758"/>
    <w:rsid w:val="00CA09B5"/>
    <w:rsid w:val="00CD67B6"/>
    <w:rsid w:val="00D27BFA"/>
    <w:rsid w:val="00D90E0F"/>
    <w:rsid w:val="00E312D2"/>
    <w:rsid w:val="00FD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E24D7"/>
  <w15:docId w15:val="{2AEFD932-5877-4FB4-BAAD-CFDC6FCD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45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0AC3"/>
    <w:rPr>
      <w:rFonts w:ascii="Tahoma" w:hAnsi="Tahoma" w:cs="Tahoma"/>
      <w:sz w:val="16"/>
      <w:szCs w:val="16"/>
    </w:rPr>
  </w:style>
  <w:style w:type="character" w:customStyle="1" w:styleId="BalloonTextChar">
    <w:name w:val="Balloon Text Char"/>
    <w:basedOn w:val="DefaultParagraphFont"/>
    <w:link w:val="BalloonText"/>
    <w:uiPriority w:val="99"/>
    <w:semiHidden/>
    <w:rsid w:val="00650AC3"/>
    <w:rPr>
      <w:rFonts w:ascii="Tahoma" w:hAnsi="Tahoma" w:cs="Tahoma"/>
      <w:sz w:val="16"/>
      <w:szCs w:val="16"/>
    </w:rPr>
  </w:style>
  <w:style w:type="paragraph" w:styleId="BodyText">
    <w:name w:val="Body Text"/>
    <w:basedOn w:val="Normal"/>
    <w:link w:val="BodyTextChar"/>
    <w:semiHidden/>
    <w:rsid w:val="00404D6C"/>
    <w:rPr>
      <w:noProof/>
      <w:color w:val="FF0000"/>
    </w:rPr>
  </w:style>
  <w:style w:type="character" w:customStyle="1" w:styleId="BodyTextChar">
    <w:name w:val="Body Text Char"/>
    <w:basedOn w:val="DefaultParagraphFont"/>
    <w:link w:val="BodyText"/>
    <w:semiHidden/>
    <w:rsid w:val="00404D6C"/>
    <w:rPr>
      <w:noProof/>
      <w:color w:val="FF0000"/>
      <w:sz w:val="24"/>
      <w:szCs w:val="24"/>
    </w:rPr>
  </w:style>
  <w:style w:type="character" w:styleId="Strong">
    <w:name w:val="Strong"/>
    <w:qFormat/>
    <w:rsid w:val="00E312D2"/>
    <w:rPr>
      <w:b/>
      <w:bCs/>
    </w:rPr>
  </w:style>
  <w:style w:type="paragraph" w:styleId="ListParagraph">
    <w:name w:val="List Paragraph"/>
    <w:basedOn w:val="Normal"/>
    <w:uiPriority w:val="34"/>
    <w:qFormat/>
    <w:rsid w:val="0073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LIBERTY TITLE AGENCY LLC</vt:lpstr>
    </vt:vector>
  </TitlesOfParts>
  <Company>Liberty Title Agency</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TITLE AGENCY LLC</dc:title>
  <dc:subject/>
  <dc:creator> </dc:creator>
  <cp:keywords/>
  <dc:description/>
  <cp:lastModifiedBy>Gina Malkusz</cp:lastModifiedBy>
  <cp:revision>28</cp:revision>
  <dcterms:created xsi:type="dcterms:W3CDTF">2010-08-31T13:44:00Z</dcterms:created>
  <dcterms:modified xsi:type="dcterms:W3CDTF">2022-03-30T16:19:00Z</dcterms:modified>
</cp:coreProperties>
</file>